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19" w:rsidRDefault="00BB7D19" w:rsidP="003D688A">
      <w:pPr>
        <w:autoSpaceDE w:val="0"/>
        <w:autoSpaceDN w:val="0"/>
        <w:adjustRightInd w:val="0"/>
        <w:spacing w:after="0"/>
        <w:ind w:right="-1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EB3A00" w:rsidRDefault="00EB3A00" w:rsidP="003D688A">
      <w:pPr>
        <w:autoSpaceDE w:val="0"/>
        <w:autoSpaceDN w:val="0"/>
        <w:adjustRightInd w:val="0"/>
        <w:spacing w:after="0"/>
        <w:ind w:right="-1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EB3A00">
        <w:rPr>
          <w:rFonts w:ascii="Times New Roman" w:hAnsi="Times New Roman" w:cs="Times New Roman"/>
          <w:b/>
          <w:sz w:val="26"/>
          <w:szCs w:val="26"/>
        </w:rPr>
        <w:t>реподавани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EB3A00">
        <w:rPr>
          <w:rFonts w:ascii="Times New Roman" w:hAnsi="Times New Roman" w:cs="Times New Roman"/>
          <w:b/>
          <w:sz w:val="26"/>
          <w:szCs w:val="26"/>
        </w:rPr>
        <w:t xml:space="preserve"> родного (русского) языка в начальной школе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C072C0" w:rsidRDefault="00EB3A00" w:rsidP="003D688A">
      <w:pPr>
        <w:autoSpaceDE w:val="0"/>
        <w:autoSpaceDN w:val="0"/>
        <w:adjustRightInd w:val="0"/>
        <w:spacing w:after="0"/>
        <w:ind w:right="-1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EB3A0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Формирование компетенций.</w:t>
      </w:r>
    </w:p>
    <w:p w:rsidR="008B6FD3" w:rsidRPr="00EB3A00" w:rsidRDefault="008B6FD3" w:rsidP="003D688A">
      <w:pPr>
        <w:autoSpaceDE w:val="0"/>
        <w:autoSpaceDN w:val="0"/>
        <w:adjustRightInd w:val="0"/>
        <w:spacing w:after="0"/>
        <w:ind w:right="-1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1E2B09" w:rsidRPr="00EB3A00" w:rsidRDefault="00584301" w:rsidP="003D688A">
      <w:pPr>
        <w:tabs>
          <w:tab w:val="left" w:pos="709"/>
        </w:tabs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08283D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2B09" w:rsidRPr="0008283D">
        <w:rPr>
          <w:rFonts w:ascii="Times New Roman" w:hAnsi="Times New Roman" w:cs="Times New Roman"/>
          <w:sz w:val="26"/>
          <w:szCs w:val="26"/>
        </w:rPr>
        <w:t xml:space="preserve"> </w:t>
      </w:r>
      <w:r w:rsidR="003D688A" w:rsidRPr="0008283D">
        <w:rPr>
          <w:rFonts w:ascii="Times New Roman" w:hAnsi="Times New Roman" w:cs="Times New Roman"/>
          <w:sz w:val="26"/>
          <w:szCs w:val="26"/>
        </w:rPr>
        <w:t xml:space="preserve"> </w:t>
      </w:r>
      <w:r w:rsidR="00785F1B" w:rsidRPr="0008283D">
        <w:rPr>
          <w:rFonts w:ascii="Times New Roman" w:hAnsi="Times New Roman" w:cs="Times New Roman"/>
          <w:sz w:val="26"/>
          <w:szCs w:val="26"/>
        </w:rPr>
        <w:t>Родной (русский) язык препода</w:t>
      </w:r>
      <w:r w:rsidRPr="0008283D">
        <w:rPr>
          <w:rFonts w:ascii="Times New Roman" w:hAnsi="Times New Roman" w:cs="Times New Roman"/>
          <w:sz w:val="26"/>
          <w:szCs w:val="26"/>
        </w:rPr>
        <w:t>ёт</w:t>
      </w:r>
      <w:r w:rsidR="00785F1B" w:rsidRPr="0008283D">
        <w:rPr>
          <w:rFonts w:ascii="Times New Roman" w:hAnsi="Times New Roman" w:cs="Times New Roman"/>
          <w:sz w:val="26"/>
          <w:szCs w:val="26"/>
        </w:rPr>
        <w:t>ся отдельно на уроках, определённых</w:t>
      </w:r>
      <w:r w:rsidR="00EB3A00">
        <w:rPr>
          <w:rFonts w:ascii="Times New Roman" w:hAnsi="Times New Roman" w:cs="Times New Roman"/>
          <w:sz w:val="26"/>
          <w:szCs w:val="26"/>
        </w:rPr>
        <w:t xml:space="preserve"> у</w:t>
      </w:r>
      <w:r w:rsidR="00785F1B" w:rsidRPr="0008283D">
        <w:rPr>
          <w:rFonts w:ascii="Times New Roman" w:hAnsi="Times New Roman" w:cs="Times New Roman"/>
          <w:sz w:val="26"/>
          <w:szCs w:val="26"/>
        </w:rPr>
        <w:t xml:space="preserve">чебным планом ОО. В условиях реализации ФГОС в ООП </w:t>
      </w:r>
      <w:r w:rsidR="00571C77" w:rsidRPr="0008283D">
        <w:rPr>
          <w:rFonts w:ascii="Times New Roman" w:hAnsi="Times New Roman" w:cs="Times New Roman"/>
          <w:sz w:val="26"/>
          <w:szCs w:val="26"/>
        </w:rPr>
        <w:t>вносятся коррективы в планируемые результаты, содержание  учебных предметов</w:t>
      </w:r>
      <w:r w:rsidRPr="00EB3A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5216" w:rsidRPr="0008283D" w:rsidRDefault="00C4157F" w:rsidP="0008283D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B3A00">
        <w:rPr>
          <w:rFonts w:ascii="Times New Roman" w:hAnsi="Times New Roman" w:cs="Times New Roman"/>
          <w:sz w:val="26"/>
          <w:szCs w:val="26"/>
        </w:rPr>
        <w:t xml:space="preserve"> </w:t>
      </w:r>
      <w:r w:rsidR="00584301" w:rsidRPr="00EB3A00">
        <w:rPr>
          <w:rFonts w:ascii="Times New Roman" w:hAnsi="Times New Roman" w:cs="Times New Roman"/>
          <w:sz w:val="26"/>
          <w:szCs w:val="26"/>
        </w:rPr>
        <w:t xml:space="preserve">        </w:t>
      </w:r>
      <w:r w:rsidR="003D688A" w:rsidRPr="00EB3A00">
        <w:rPr>
          <w:rFonts w:ascii="Times New Roman" w:hAnsi="Times New Roman" w:cs="Times New Roman"/>
          <w:sz w:val="26"/>
          <w:szCs w:val="26"/>
        </w:rPr>
        <w:t xml:space="preserve"> </w:t>
      </w:r>
      <w:r w:rsidR="00584301" w:rsidRPr="00EB3A00">
        <w:rPr>
          <w:rFonts w:ascii="Times New Roman" w:hAnsi="Times New Roman" w:cs="Times New Roman"/>
          <w:sz w:val="26"/>
          <w:szCs w:val="26"/>
        </w:rPr>
        <w:t xml:space="preserve"> В</w:t>
      </w:r>
      <w:r w:rsidR="00584301" w:rsidRPr="00082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301" w:rsidRPr="00EB3A00">
        <w:rPr>
          <w:rFonts w:ascii="Times New Roman" w:hAnsi="Times New Roman" w:cs="Times New Roman"/>
          <w:sz w:val="26"/>
          <w:szCs w:val="26"/>
        </w:rPr>
        <w:t>соответствии с требованиями ФГОС</w:t>
      </w:r>
      <w:r w:rsidR="00584301" w:rsidRPr="00082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5216" w:rsidRPr="000828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родной язык с его ценностями  поможет формировать важнейшие качества личности: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И</w:t>
      </w:r>
      <w:r w:rsidR="00F45216" w:rsidRPr="0008283D">
        <w:rPr>
          <w:rFonts w:ascii="Times New Roman" w:hAnsi="Times New Roman" w:cs="Times New Roman"/>
          <w:sz w:val="26"/>
          <w:szCs w:val="26"/>
        </w:rPr>
        <w:t>зучение родного языка является и  инструментом познания национальной культуры и самореализации в ней.</w:t>
      </w:r>
      <w:r w:rsidR="00EF5A50" w:rsidRPr="00EF5A50">
        <w:rPr>
          <w:rFonts w:ascii="Times New Roman" w:hAnsi="Times New Roman" w:cs="Times New Roman"/>
          <w:sz w:val="26"/>
          <w:szCs w:val="26"/>
        </w:rPr>
        <w:t xml:space="preserve"> </w:t>
      </w:r>
      <w:r w:rsidR="00EF5A50" w:rsidRPr="0008283D">
        <w:rPr>
          <w:rFonts w:ascii="Times New Roman" w:hAnsi="Times New Roman" w:cs="Times New Roman"/>
          <w:sz w:val="26"/>
          <w:szCs w:val="26"/>
        </w:rPr>
        <w:t xml:space="preserve">Важнейшими задачами курса являются приобщение обучающихся к русской истории, национальным традициям и культуре народов России и мира … что способствует воспитанию патриотического чувства, гражданственности, национального самосознания </w:t>
      </w:r>
      <w:r w:rsidR="00EF5A50">
        <w:rPr>
          <w:rFonts w:ascii="Times New Roman" w:hAnsi="Times New Roman" w:cs="Times New Roman"/>
          <w:sz w:val="26"/>
          <w:szCs w:val="26"/>
        </w:rPr>
        <w:t>…</w:t>
      </w:r>
    </w:p>
    <w:p w:rsidR="00EF5A50" w:rsidRPr="008B6FD3" w:rsidRDefault="003D688A" w:rsidP="008B6FD3">
      <w:pPr>
        <w:tabs>
          <w:tab w:val="left" w:pos="709"/>
        </w:tabs>
        <w:autoSpaceDE w:val="0"/>
        <w:autoSpaceDN w:val="0"/>
        <w:adjustRightInd w:val="0"/>
        <w:spacing w:after="0"/>
        <w:ind w:right="-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828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="0008283D" w:rsidRPr="008B6FD3">
        <w:rPr>
          <w:rFonts w:ascii="Times New Roman" w:hAnsi="Times New Roman" w:cs="Times New Roman"/>
          <w:sz w:val="24"/>
          <w:szCs w:val="24"/>
        </w:rPr>
        <w:t xml:space="preserve">     </w:t>
      </w:r>
      <w:r w:rsidR="00EF5A50" w:rsidRPr="008B6FD3">
        <w:rPr>
          <w:rFonts w:ascii="Times New Roman" w:hAnsi="Times New Roman" w:cs="Times New Roman"/>
          <w:sz w:val="24"/>
          <w:szCs w:val="24"/>
        </w:rPr>
        <w:t>Учебно-методическое обеспечение курса</w:t>
      </w:r>
      <w:r w:rsidR="008B6FD3">
        <w:rPr>
          <w:rFonts w:ascii="Times New Roman" w:hAnsi="Times New Roman" w:cs="Times New Roman"/>
          <w:sz w:val="24"/>
          <w:szCs w:val="24"/>
        </w:rPr>
        <w:t>:</w:t>
      </w:r>
      <w:r w:rsidR="00EF5A50" w:rsidRPr="008B6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A50" w:rsidRPr="008B6FD3" w:rsidRDefault="00EF5A50" w:rsidP="00EF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D3">
        <w:rPr>
          <w:rFonts w:ascii="Times New Roman" w:hAnsi="Times New Roman" w:cs="Times New Roman"/>
          <w:sz w:val="24"/>
          <w:szCs w:val="24"/>
        </w:rPr>
        <w:t xml:space="preserve">• Александрова О. М., Вербицкая Л. А., Богданов С.И., Кузнецова М.И. Казакова Е. И., </w:t>
      </w:r>
      <w:proofErr w:type="spellStart"/>
      <w:r w:rsidRPr="008B6FD3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8B6FD3">
        <w:rPr>
          <w:rFonts w:ascii="Times New Roman" w:hAnsi="Times New Roman" w:cs="Times New Roman"/>
          <w:sz w:val="24"/>
          <w:szCs w:val="24"/>
        </w:rPr>
        <w:t xml:space="preserve"> Л. В. и др. Русский родной язык 1- 4 классы (Учебное пособие), М., изд</w:t>
      </w:r>
      <w:r w:rsidR="00BB7D19">
        <w:rPr>
          <w:rFonts w:ascii="Times New Roman" w:hAnsi="Times New Roman" w:cs="Times New Roman"/>
          <w:sz w:val="24"/>
          <w:szCs w:val="24"/>
        </w:rPr>
        <w:t>-</w:t>
      </w:r>
      <w:r w:rsidRPr="008B6FD3">
        <w:rPr>
          <w:rFonts w:ascii="Times New Roman" w:hAnsi="Times New Roman" w:cs="Times New Roman"/>
          <w:sz w:val="24"/>
          <w:szCs w:val="24"/>
        </w:rPr>
        <w:t>во «Просвещение», 2019 г.</w:t>
      </w:r>
    </w:p>
    <w:p w:rsidR="00EF5A50" w:rsidRPr="008B6FD3" w:rsidRDefault="00EF5A50" w:rsidP="00EF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D3">
        <w:rPr>
          <w:rFonts w:ascii="Times New Roman" w:hAnsi="Times New Roman" w:cs="Times New Roman"/>
          <w:sz w:val="24"/>
          <w:szCs w:val="24"/>
        </w:rPr>
        <w:t xml:space="preserve">• Александрова О. М. , Кузнецова М. И. , </w:t>
      </w:r>
      <w:proofErr w:type="spellStart"/>
      <w:r w:rsidRPr="008B6FD3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8B6FD3">
        <w:rPr>
          <w:rFonts w:ascii="Times New Roman" w:hAnsi="Times New Roman" w:cs="Times New Roman"/>
          <w:sz w:val="24"/>
          <w:szCs w:val="24"/>
        </w:rPr>
        <w:t xml:space="preserve"> Л. В. и др. Русский родной язык</w:t>
      </w:r>
      <w:proofErr w:type="gramStart"/>
      <w:r w:rsidRPr="008B6F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6FD3">
        <w:rPr>
          <w:rFonts w:ascii="Times New Roman" w:hAnsi="Times New Roman" w:cs="Times New Roman"/>
          <w:sz w:val="24"/>
          <w:szCs w:val="24"/>
        </w:rPr>
        <w:t xml:space="preserve"> 1 класс: методическое пособие (Под ред. О. М. Александровой). </w:t>
      </w:r>
      <w:proofErr w:type="gramStart"/>
      <w:r w:rsidRPr="008B6FD3">
        <w:rPr>
          <w:rFonts w:ascii="Times New Roman" w:hAnsi="Times New Roman" w:cs="Times New Roman"/>
          <w:sz w:val="24"/>
          <w:szCs w:val="24"/>
        </w:rPr>
        <w:t>М., издательство «Учебная литература», 2018)</w:t>
      </w:r>
      <w:r w:rsidR="00BB7D19">
        <w:rPr>
          <w:rFonts w:ascii="Times New Roman" w:hAnsi="Times New Roman" w:cs="Times New Roman"/>
          <w:sz w:val="24"/>
          <w:szCs w:val="24"/>
        </w:rPr>
        <w:t>.</w:t>
      </w:r>
      <w:r w:rsidR="0008283D" w:rsidRPr="008B6F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</w:p>
    <w:p w:rsidR="001B4FCE" w:rsidRPr="008B6FD3" w:rsidRDefault="00EF5A50" w:rsidP="00EF5A5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8B6F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6F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Примерная программа учебного предмета «Русский родной язык» размещена на сайте </w:t>
      </w:r>
      <w:hyperlink w:history="1">
        <w:r w:rsidR="008B6FD3" w:rsidRPr="008B6FD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7F7F7"/>
            <w:lang w:val="en-US"/>
          </w:rPr>
          <w:t>https</w:t>
        </w:r>
        <w:r w:rsidR="008B6FD3" w:rsidRPr="008B6FD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7F7F7"/>
          </w:rPr>
          <w:t>://</w:t>
        </w:r>
        <w:proofErr w:type="spellStart"/>
        <w:r w:rsidR="008B6FD3" w:rsidRPr="008B6FD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7F7F7"/>
            <w:lang w:val="en-US"/>
          </w:rPr>
          <w:t>nsportal</w:t>
        </w:r>
        <w:proofErr w:type="spellEnd"/>
        <w:r w:rsidR="008B6FD3" w:rsidRPr="008B6FD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7F7F7"/>
          </w:rPr>
          <w:t>.</w:t>
        </w:r>
        <w:proofErr w:type="spellStart"/>
        <w:r w:rsidR="008B6FD3" w:rsidRPr="008B6FD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7F7F7"/>
            <w:lang w:val="en-US"/>
          </w:rPr>
          <w:t>ru</w:t>
        </w:r>
        <w:proofErr w:type="spellEnd"/>
        <w:r w:rsidR="008B6FD3" w:rsidRPr="008B6FD3">
          <w:rPr>
            <w:rStyle w:val="a6"/>
            <w:rFonts w:ascii="Times New Roman" w:hAnsi="Times New Roman" w:cs="Times New Roman"/>
            <w:color w:val="auto"/>
            <w:sz w:val="24"/>
            <w:szCs w:val="24"/>
            <w:shd w:val="clear" w:color="auto" w:fill="F7F7F7"/>
          </w:rPr>
          <w:t xml:space="preserve"> </w:t>
        </w:r>
      </w:hyperlink>
      <w:r w:rsidRPr="008B6FD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="008B6FD3" w:rsidRPr="008B6FD3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  <w:r w:rsidRPr="008B6FD3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  </w:t>
      </w:r>
    </w:p>
    <w:p w:rsidR="008B6FD3" w:rsidRDefault="008B6FD3" w:rsidP="008B6FD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B6FD3">
        <w:rPr>
          <w:rFonts w:ascii="Times New Roman" w:hAnsi="Times New Roman" w:cs="Times New Roman"/>
          <w:sz w:val="24"/>
          <w:szCs w:val="24"/>
        </w:rPr>
        <w:t xml:space="preserve">          В</w:t>
      </w:r>
      <w:r w:rsidR="00EF5A50" w:rsidRPr="008B6FD3">
        <w:rPr>
          <w:rFonts w:ascii="Times New Roman" w:hAnsi="Times New Roman" w:cs="Times New Roman"/>
          <w:sz w:val="24"/>
          <w:szCs w:val="24"/>
        </w:rPr>
        <w:t>ажно</w:t>
      </w:r>
      <w:r w:rsidRPr="008B6FD3">
        <w:rPr>
          <w:rFonts w:ascii="Times New Roman" w:hAnsi="Times New Roman" w:cs="Times New Roman"/>
          <w:sz w:val="24"/>
          <w:szCs w:val="24"/>
        </w:rPr>
        <w:t>сть</w:t>
      </w:r>
      <w:r w:rsidR="00EF5A50" w:rsidRPr="008B6FD3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Pr="008B6FD3">
        <w:rPr>
          <w:rFonts w:ascii="Times New Roman" w:hAnsi="Times New Roman" w:cs="Times New Roman"/>
          <w:sz w:val="24"/>
          <w:szCs w:val="24"/>
        </w:rPr>
        <w:t xml:space="preserve">я родного языка диктует необходимость </w:t>
      </w:r>
      <w:r w:rsidR="00EF5A50" w:rsidRPr="008B6FD3">
        <w:rPr>
          <w:rFonts w:ascii="Times New Roman" w:hAnsi="Times New Roman" w:cs="Times New Roman"/>
          <w:sz w:val="24"/>
          <w:szCs w:val="24"/>
        </w:rPr>
        <w:t xml:space="preserve"> с детских лет иметь знания правильного воспроизведения и применения родного языка в устной </w:t>
      </w:r>
      <w:r w:rsidRPr="008B6FD3">
        <w:rPr>
          <w:rFonts w:ascii="Times New Roman" w:hAnsi="Times New Roman" w:cs="Times New Roman"/>
          <w:sz w:val="24"/>
          <w:szCs w:val="24"/>
        </w:rPr>
        <w:t xml:space="preserve">и письменной </w:t>
      </w:r>
      <w:r w:rsidR="00EF5A50" w:rsidRPr="008B6FD3">
        <w:rPr>
          <w:rFonts w:ascii="Times New Roman" w:hAnsi="Times New Roman" w:cs="Times New Roman"/>
          <w:sz w:val="24"/>
          <w:szCs w:val="24"/>
        </w:rPr>
        <w:t>речи</w:t>
      </w:r>
      <w:r w:rsidRPr="008B6FD3">
        <w:rPr>
          <w:rFonts w:ascii="Times New Roman" w:hAnsi="Times New Roman" w:cs="Times New Roman"/>
          <w:sz w:val="24"/>
          <w:szCs w:val="24"/>
        </w:rPr>
        <w:t>.</w:t>
      </w:r>
      <w:r w:rsidR="00EF5A50" w:rsidRPr="008B6FD3">
        <w:rPr>
          <w:rFonts w:ascii="Times New Roman" w:hAnsi="Times New Roman" w:cs="Times New Roman"/>
          <w:sz w:val="24"/>
          <w:szCs w:val="24"/>
        </w:rPr>
        <w:br/>
      </w:r>
      <w:r w:rsidRPr="008B6FD3">
        <w:rPr>
          <w:rFonts w:ascii="Times New Roman" w:hAnsi="Times New Roman" w:cs="Times New Roman"/>
          <w:sz w:val="24"/>
          <w:szCs w:val="24"/>
        </w:rPr>
        <w:t xml:space="preserve"> </w:t>
      </w:r>
      <w:r w:rsidR="003D688A" w:rsidRPr="008B6FD3">
        <w:rPr>
          <w:rFonts w:ascii="Times New Roman" w:hAnsi="Times New Roman" w:cs="Times New Roman"/>
          <w:sz w:val="24"/>
          <w:szCs w:val="24"/>
        </w:rPr>
        <w:t xml:space="preserve">        </w:t>
      </w:r>
      <w:r w:rsidR="00EF5A50" w:rsidRPr="008B6FD3">
        <w:rPr>
          <w:rFonts w:ascii="Times New Roman" w:hAnsi="Times New Roman" w:cs="Times New Roman"/>
          <w:sz w:val="24"/>
          <w:szCs w:val="24"/>
        </w:rPr>
        <w:t xml:space="preserve"> </w:t>
      </w:r>
      <w:r w:rsidR="00EF5A50" w:rsidRPr="008B6FD3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B4FCE" w:rsidRPr="008B6FD3">
        <w:rPr>
          <w:rFonts w:ascii="Times New Roman" w:hAnsi="Times New Roman" w:cs="Times New Roman"/>
          <w:sz w:val="24"/>
          <w:szCs w:val="24"/>
          <w:lang w:eastAsia="en-US"/>
        </w:rPr>
        <w:t>езультаты изучения предмета напрямую зависят от формирования</w:t>
      </w:r>
      <w:r w:rsidR="001B4FCE" w:rsidRPr="008B6FD3">
        <w:rPr>
          <w:rFonts w:ascii="Times New Roman" w:hAnsi="Times New Roman" w:cs="Times New Roman"/>
          <w:sz w:val="26"/>
          <w:szCs w:val="26"/>
          <w:lang w:eastAsia="en-US"/>
        </w:rPr>
        <w:t xml:space="preserve"> компетенций:</w:t>
      </w:r>
      <w:r w:rsidR="003D688A" w:rsidRPr="008B6F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B4FCE" w:rsidRPr="008B6FD3">
        <w:rPr>
          <w:rFonts w:ascii="Times New Roman" w:hAnsi="Times New Roman" w:cs="Times New Roman"/>
          <w:sz w:val="26"/>
          <w:szCs w:val="26"/>
          <w:lang w:eastAsia="en-US"/>
        </w:rPr>
        <w:t xml:space="preserve"> языковой</w:t>
      </w:r>
      <w:r w:rsidR="003D688A" w:rsidRPr="008B6FD3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1B4FCE" w:rsidRPr="008B6FD3">
        <w:rPr>
          <w:rFonts w:ascii="Times New Roman" w:hAnsi="Times New Roman" w:cs="Times New Roman"/>
          <w:sz w:val="26"/>
          <w:szCs w:val="26"/>
          <w:lang w:eastAsia="en-US"/>
        </w:rPr>
        <w:t xml:space="preserve"> лингвистической</w:t>
      </w:r>
      <w:r w:rsidR="003D688A" w:rsidRPr="008B6FD3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1B4FCE" w:rsidRPr="008B6F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B4FCE" w:rsidRPr="008B6FD3">
        <w:rPr>
          <w:rFonts w:ascii="Times New Roman" w:hAnsi="Times New Roman" w:cs="Times New Roman"/>
          <w:sz w:val="26"/>
          <w:szCs w:val="26"/>
          <w:lang w:eastAsia="en-US"/>
        </w:rPr>
        <w:t>культуроведческой</w:t>
      </w:r>
      <w:proofErr w:type="spellEnd"/>
      <w:r w:rsidR="003D688A" w:rsidRPr="008B6FD3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1B4FCE" w:rsidRPr="008B6FD3">
        <w:rPr>
          <w:rFonts w:ascii="Times New Roman" w:hAnsi="Times New Roman" w:cs="Times New Roman"/>
          <w:sz w:val="26"/>
          <w:szCs w:val="26"/>
          <w:lang w:eastAsia="en-US"/>
        </w:rPr>
        <w:t xml:space="preserve"> коммуникативной</w:t>
      </w:r>
      <w:r w:rsidR="003D688A" w:rsidRPr="008B6FD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8B6FD3" w:rsidRPr="008B6FD3" w:rsidRDefault="008B6FD3" w:rsidP="008B6FD3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A72D3" w:rsidRPr="0008283D" w:rsidRDefault="0073447B" w:rsidP="003D688A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="008A72D3" w:rsidRPr="0008283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95897" cy="217571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242" t="24524" r="9037" b="37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97" cy="217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C2" w:rsidRPr="0008283D" w:rsidRDefault="008A72D3" w:rsidP="003D688A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8283D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6406313" cy="335651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580" t="21764" r="8580" b="20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203" cy="336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42" w:rsidRPr="0008283D" w:rsidRDefault="0073447B" w:rsidP="003D688A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</w:t>
      </w:r>
      <w:r w:rsidR="00672FC2" w:rsidRPr="0008283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22384" cy="2598234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78" t="16347" r="11175" b="25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384" cy="2598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D45" w:rsidRPr="0008283D" w:rsidRDefault="00D72642" w:rsidP="003D688A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8283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35341" cy="2386361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901" t="29506" r="6574" b="25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341" cy="238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88A" w:rsidRPr="0008283D" w:rsidRDefault="0008283D" w:rsidP="0008283D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="003D688A" w:rsidRPr="0008283D">
        <w:rPr>
          <w:rFonts w:ascii="Times New Roman" w:hAnsi="Times New Roman" w:cs="Times New Roman"/>
          <w:sz w:val="26"/>
          <w:szCs w:val="26"/>
          <w:lang w:eastAsia="en-US"/>
        </w:rPr>
        <w:t xml:space="preserve">Каждый раздел описывает язык с разных сторон и имеет свой объект изучения. В каждом разделе русского языка обеспечивается достижение планируемых результатов через применение видов речевой деятельности: чтение, письмо, слушание, говорение. Кроме того обучающиеся включаются в деятельность: опознавать языковое явление, </w:t>
      </w:r>
      <w:r w:rsidR="003D688A" w:rsidRPr="0008283D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проводить анализ языковых единиц, определять особенности функционирования речи, осуществлять речевое взаимодействие.  </w:t>
      </w:r>
    </w:p>
    <w:p w:rsidR="00687D45" w:rsidRPr="0008283D" w:rsidRDefault="0073447B" w:rsidP="003D688A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</w:t>
      </w:r>
      <w:r w:rsidR="00687D45" w:rsidRPr="0008283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97815" cy="3111190"/>
            <wp:effectExtent l="19050" t="0" r="28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1426" t="25737" r="10427" b="15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15" cy="311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FF2" w:rsidRPr="0008283D" w:rsidRDefault="0008283D" w:rsidP="0073447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  <w:r w:rsidR="00501FF2" w:rsidRPr="0008283D">
        <w:rPr>
          <w:rFonts w:ascii="Times New Roman" w:hAnsi="Times New Roman" w:cs="Times New Roman"/>
          <w:sz w:val="26"/>
          <w:szCs w:val="26"/>
          <w:lang w:eastAsia="en-US"/>
        </w:rPr>
        <w:t xml:space="preserve">Формирование предметных компетенций зависит от определения </w:t>
      </w:r>
      <w:r w:rsidR="00254614" w:rsidRPr="0008283D">
        <w:rPr>
          <w:rFonts w:ascii="Times New Roman" w:hAnsi="Times New Roman" w:cs="Times New Roman"/>
          <w:sz w:val="26"/>
          <w:szCs w:val="26"/>
          <w:lang w:eastAsia="en-US"/>
        </w:rPr>
        <w:t>учител</w:t>
      </w:r>
      <w:r w:rsidR="00501FF2" w:rsidRPr="0008283D">
        <w:rPr>
          <w:rFonts w:ascii="Times New Roman" w:hAnsi="Times New Roman" w:cs="Times New Roman"/>
          <w:sz w:val="26"/>
          <w:szCs w:val="26"/>
          <w:lang w:eastAsia="en-US"/>
        </w:rPr>
        <w:t>ем</w:t>
      </w:r>
      <w:r w:rsidR="00E11A8C" w:rsidRPr="0008283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9530A3" w:rsidRPr="0008283D" w:rsidRDefault="00501FF2" w:rsidP="006857A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8283D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254614" w:rsidRPr="0008283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8283D">
        <w:rPr>
          <w:rFonts w:ascii="Times New Roman" w:hAnsi="Times New Roman" w:cs="Times New Roman"/>
          <w:sz w:val="26"/>
          <w:szCs w:val="26"/>
          <w:lang w:eastAsia="en-US"/>
        </w:rPr>
        <w:t>моделей заданий для учеников разного уровня обучения</w:t>
      </w:r>
    </w:p>
    <w:p w:rsidR="00501FF2" w:rsidRPr="0008283D" w:rsidRDefault="00501FF2" w:rsidP="006857A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8283D">
        <w:rPr>
          <w:rFonts w:ascii="Times New Roman" w:hAnsi="Times New Roman" w:cs="Times New Roman"/>
          <w:sz w:val="26"/>
          <w:szCs w:val="26"/>
          <w:lang w:eastAsia="en-US"/>
        </w:rPr>
        <w:t>- сложности  лингвистического материала</w:t>
      </w:r>
    </w:p>
    <w:p w:rsidR="00501FF2" w:rsidRPr="0008283D" w:rsidRDefault="00501FF2" w:rsidP="006857AF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8283D">
        <w:rPr>
          <w:rFonts w:ascii="Times New Roman" w:hAnsi="Times New Roman" w:cs="Times New Roman"/>
          <w:sz w:val="26"/>
          <w:szCs w:val="26"/>
          <w:lang w:eastAsia="en-US"/>
        </w:rPr>
        <w:t>- насыщенности текста заданиями</w:t>
      </w:r>
    </w:p>
    <w:p w:rsidR="003D688A" w:rsidRPr="0008283D" w:rsidRDefault="00501FF2" w:rsidP="006857A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8283D">
        <w:rPr>
          <w:rFonts w:ascii="Times New Roman" w:hAnsi="Times New Roman" w:cs="Times New Roman"/>
          <w:b w:val="0"/>
          <w:color w:val="auto"/>
          <w:lang w:eastAsia="en-US"/>
        </w:rPr>
        <w:t xml:space="preserve">- лингвистической специфики текстов (количество </w:t>
      </w:r>
      <w:proofErr w:type="spellStart"/>
      <w:r w:rsidRPr="0008283D">
        <w:rPr>
          <w:rFonts w:ascii="Times New Roman" w:hAnsi="Times New Roman" w:cs="Times New Roman"/>
          <w:b w:val="0"/>
          <w:color w:val="auto"/>
          <w:lang w:eastAsia="en-US"/>
        </w:rPr>
        <w:t>микротем</w:t>
      </w:r>
      <w:proofErr w:type="spellEnd"/>
      <w:r w:rsidRPr="0008283D">
        <w:rPr>
          <w:rFonts w:ascii="Times New Roman" w:hAnsi="Times New Roman" w:cs="Times New Roman"/>
          <w:b w:val="0"/>
          <w:color w:val="auto"/>
          <w:lang w:eastAsia="en-US"/>
        </w:rPr>
        <w:t xml:space="preserve">, тип и стиль речи, </w:t>
      </w:r>
      <w:r w:rsidR="00F348A0" w:rsidRPr="0008283D">
        <w:rPr>
          <w:rFonts w:ascii="Times New Roman" w:hAnsi="Times New Roman" w:cs="Times New Roman"/>
          <w:b w:val="0"/>
          <w:color w:val="auto"/>
          <w:lang w:eastAsia="en-US"/>
        </w:rPr>
        <w:t xml:space="preserve">языковые средства, </w:t>
      </w:r>
      <w:r w:rsidRPr="0008283D">
        <w:rPr>
          <w:rFonts w:ascii="Times New Roman" w:hAnsi="Times New Roman" w:cs="Times New Roman"/>
          <w:b w:val="0"/>
          <w:bCs w:val="0"/>
          <w:color w:val="auto"/>
        </w:rPr>
        <w:t>лексически</w:t>
      </w:r>
      <w:r w:rsidR="00E11A8C" w:rsidRPr="0008283D">
        <w:rPr>
          <w:rFonts w:ascii="Times New Roman" w:hAnsi="Times New Roman" w:cs="Times New Roman"/>
          <w:b w:val="0"/>
          <w:bCs w:val="0"/>
          <w:color w:val="auto"/>
        </w:rPr>
        <w:t>е</w:t>
      </w:r>
      <w:r w:rsidRPr="0008283D">
        <w:rPr>
          <w:rFonts w:ascii="Times New Roman" w:hAnsi="Times New Roman" w:cs="Times New Roman"/>
          <w:b w:val="0"/>
          <w:bCs w:val="0"/>
          <w:color w:val="auto"/>
        </w:rPr>
        <w:t>, грамматически</w:t>
      </w:r>
      <w:r w:rsidR="00E11A8C" w:rsidRPr="0008283D">
        <w:rPr>
          <w:rFonts w:ascii="Times New Roman" w:hAnsi="Times New Roman" w:cs="Times New Roman"/>
          <w:b w:val="0"/>
          <w:bCs w:val="0"/>
          <w:color w:val="auto"/>
        </w:rPr>
        <w:t>е</w:t>
      </w:r>
      <w:r w:rsidRPr="0008283D">
        <w:rPr>
          <w:rFonts w:ascii="Times New Roman" w:hAnsi="Times New Roman" w:cs="Times New Roman"/>
          <w:b w:val="0"/>
          <w:bCs w:val="0"/>
          <w:color w:val="auto"/>
        </w:rPr>
        <w:t>, стилистически</w:t>
      </w:r>
      <w:r w:rsidR="00E11A8C" w:rsidRPr="0008283D">
        <w:rPr>
          <w:rFonts w:ascii="Times New Roman" w:hAnsi="Times New Roman" w:cs="Times New Roman"/>
          <w:b w:val="0"/>
          <w:bCs w:val="0"/>
          <w:color w:val="auto"/>
        </w:rPr>
        <w:t>е, синтаксические особенности)</w:t>
      </w:r>
    </w:p>
    <w:p w:rsidR="003D688A" w:rsidRPr="0008283D" w:rsidRDefault="003D688A" w:rsidP="006857AF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08283D">
        <w:rPr>
          <w:rFonts w:ascii="Times New Roman" w:hAnsi="Times New Roman" w:cs="Times New Roman"/>
          <w:b w:val="0"/>
          <w:bCs w:val="0"/>
          <w:color w:val="auto"/>
        </w:rPr>
        <w:t xml:space="preserve">- </w:t>
      </w:r>
      <w:r w:rsidR="00F348A0" w:rsidRPr="0008283D">
        <w:rPr>
          <w:rFonts w:ascii="Times New Roman" w:hAnsi="Times New Roman" w:cs="Times New Roman"/>
          <w:b w:val="0"/>
          <w:color w:val="auto"/>
          <w:lang w:eastAsia="en-US"/>
        </w:rPr>
        <w:t>информативност</w:t>
      </w:r>
      <w:r w:rsidR="003A49B8">
        <w:rPr>
          <w:rFonts w:ascii="Times New Roman" w:hAnsi="Times New Roman" w:cs="Times New Roman"/>
          <w:b w:val="0"/>
          <w:color w:val="auto"/>
          <w:lang w:eastAsia="en-US"/>
        </w:rPr>
        <w:t>и</w:t>
      </w:r>
      <w:r w:rsidR="00F348A0" w:rsidRPr="0008283D">
        <w:rPr>
          <w:rFonts w:ascii="Times New Roman" w:hAnsi="Times New Roman" w:cs="Times New Roman"/>
          <w:b w:val="0"/>
          <w:color w:val="auto"/>
          <w:lang w:eastAsia="en-US"/>
        </w:rPr>
        <w:t xml:space="preserve">, </w:t>
      </w:r>
      <w:r w:rsidR="00E11A8C" w:rsidRPr="0008283D">
        <w:rPr>
          <w:rFonts w:ascii="Times New Roman" w:hAnsi="Times New Roman" w:cs="Times New Roman"/>
          <w:b w:val="0"/>
          <w:bCs w:val="0"/>
          <w:color w:val="auto"/>
        </w:rPr>
        <w:t>функционально</w:t>
      </w:r>
      <w:r w:rsidR="003A49B8">
        <w:rPr>
          <w:rFonts w:ascii="Times New Roman" w:hAnsi="Times New Roman" w:cs="Times New Roman"/>
          <w:b w:val="0"/>
          <w:bCs w:val="0"/>
          <w:color w:val="auto"/>
        </w:rPr>
        <w:t>го</w:t>
      </w:r>
      <w:r w:rsidR="00E11A8C" w:rsidRPr="0008283D">
        <w:rPr>
          <w:rFonts w:ascii="Times New Roman" w:hAnsi="Times New Roman" w:cs="Times New Roman"/>
          <w:b w:val="0"/>
          <w:bCs w:val="0"/>
          <w:color w:val="auto"/>
        </w:rPr>
        <w:t xml:space="preserve"> назначени</w:t>
      </w:r>
      <w:r w:rsidR="003A49B8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E11A8C" w:rsidRPr="0008283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F348A0" w:rsidRPr="0008283D">
        <w:rPr>
          <w:rFonts w:ascii="Times New Roman" w:hAnsi="Times New Roman" w:cs="Times New Roman"/>
          <w:b w:val="0"/>
          <w:bCs w:val="0"/>
          <w:color w:val="auto"/>
        </w:rPr>
        <w:t>текстов</w:t>
      </w:r>
      <w:r w:rsidRPr="0008283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C35FBD" w:rsidRDefault="003D688A" w:rsidP="006857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8283D">
        <w:rPr>
          <w:rFonts w:ascii="Times New Roman" w:hAnsi="Times New Roman" w:cs="Times New Roman"/>
          <w:sz w:val="26"/>
          <w:szCs w:val="26"/>
        </w:rPr>
        <w:t>- специфики форм диагностики и контроля</w:t>
      </w:r>
    </w:p>
    <w:p w:rsidR="003D688A" w:rsidRPr="008B6FD3" w:rsidRDefault="00C35FBD" w:rsidP="006857A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приёмов формирования культуры речевого </w:t>
      </w:r>
      <w:r w:rsidRPr="008B6FD3">
        <w:rPr>
          <w:rFonts w:ascii="Times New Roman" w:hAnsi="Times New Roman" w:cs="Times New Roman"/>
          <w:sz w:val="26"/>
          <w:szCs w:val="26"/>
        </w:rPr>
        <w:t>общения и поведения</w:t>
      </w:r>
      <w:r w:rsidR="003D688A" w:rsidRPr="008B6F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57AF" w:rsidRPr="008B6FD3" w:rsidRDefault="00E11A8C" w:rsidP="00BB7D19">
      <w:pPr>
        <w:pStyle w:val="2"/>
        <w:shd w:val="clear" w:color="auto" w:fill="FFFFFF"/>
        <w:tabs>
          <w:tab w:val="left" w:pos="709"/>
        </w:tabs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B6FD3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="003D688A" w:rsidRPr="008B6FD3">
        <w:rPr>
          <w:rFonts w:ascii="Times New Roman" w:hAnsi="Times New Roman" w:cs="Times New Roman"/>
          <w:b w:val="0"/>
          <w:bCs w:val="0"/>
          <w:color w:val="auto"/>
        </w:rPr>
        <w:t xml:space="preserve">  </w:t>
      </w:r>
      <w:r w:rsidR="00236F49" w:rsidRPr="008B6FD3">
        <w:rPr>
          <w:rFonts w:ascii="Times New Roman" w:hAnsi="Times New Roman" w:cs="Times New Roman"/>
          <w:b w:val="0"/>
          <w:bCs w:val="0"/>
          <w:color w:val="auto"/>
        </w:rPr>
        <w:t xml:space="preserve">       </w:t>
      </w:r>
      <w:r w:rsidR="003D688A" w:rsidRPr="008B6FD3">
        <w:rPr>
          <w:rFonts w:ascii="Times New Roman" w:hAnsi="Times New Roman" w:cs="Times New Roman"/>
          <w:b w:val="0"/>
          <w:bCs w:val="0"/>
          <w:color w:val="auto"/>
        </w:rPr>
        <w:t xml:space="preserve">Все формируемые компетенции напрямую связаны с формированием </w:t>
      </w:r>
      <w:r w:rsidR="003D688A" w:rsidRPr="008B6FD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универсальных учебных действий в соответствии с требованиями ФГОС.</w:t>
      </w:r>
      <w:r w:rsidR="008B6FD3" w:rsidRPr="008B6FD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3A49B8" w:rsidRPr="008B6F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Важно помнить: знает не тот, кто пересказывает, а тот, кто применяет на практике. </w:t>
      </w:r>
      <w:r w:rsidR="000D680A" w:rsidRPr="008B6F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Таким образом, организовывая деятельность </w:t>
      </w:r>
      <w:proofErr w:type="gramStart"/>
      <w:r w:rsidR="000D680A" w:rsidRPr="008B6FD3">
        <w:rPr>
          <w:rFonts w:ascii="Times New Roman" w:hAnsi="Times New Roman" w:cs="Times New Roman"/>
          <w:b w:val="0"/>
          <w:color w:val="auto"/>
          <w:sz w:val="24"/>
          <w:szCs w:val="24"/>
        </w:rPr>
        <w:t>обучающихся</w:t>
      </w:r>
      <w:proofErr w:type="gramEnd"/>
      <w:r w:rsidR="000D680A" w:rsidRPr="008B6FD3">
        <w:rPr>
          <w:rFonts w:ascii="Times New Roman" w:hAnsi="Times New Roman" w:cs="Times New Roman"/>
          <w:b w:val="0"/>
          <w:color w:val="auto"/>
          <w:sz w:val="24"/>
          <w:szCs w:val="24"/>
        </w:rPr>
        <w:t>, учитель развивает</w:t>
      </w:r>
      <w:r w:rsidR="00020AD0" w:rsidRPr="008B6F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инициативную самостоятельную </w:t>
      </w:r>
      <w:r w:rsidR="000D680A" w:rsidRPr="008B6F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личность. </w:t>
      </w:r>
    </w:p>
    <w:p w:rsidR="000D680A" w:rsidRPr="003A49B8" w:rsidRDefault="006857AF" w:rsidP="00BB7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6F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80A" w:rsidRPr="008B6FD3">
        <w:rPr>
          <w:rFonts w:ascii="Times New Roman" w:hAnsi="Times New Roman" w:cs="Times New Roman"/>
          <w:sz w:val="24"/>
          <w:szCs w:val="24"/>
        </w:rPr>
        <w:t>Некоторые приёмы формирования читательской компетенции:</w:t>
      </w:r>
      <w:r w:rsidR="00BB7D19">
        <w:rPr>
          <w:rFonts w:ascii="Times New Roman" w:hAnsi="Times New Roman" w:cs="Times New Roman"/>
          <w:sz w:val="24"/>
          <w:szCs w:val="24"/>
        </w:rPr>
        <w:t xml:space="preserve"> </w:t>
      </w:r>
      <w:r w:rsidR="000D680A">
        <w:rPr>
          <w:rFonts w:ascii="Times New Roman" w:hAnsi="Times New Roman" w:cs="Times New Roman"/>
          <w:sz w:val="24"/>
          <w:szCs w:val="24"/>
        </w:rPr>
        <w:t>смысловое чтение по тексту</w:t>
      </w:r>
      <w:r w:rsidR="00BB7D19">
        <w:rPr>
          <w:rFonts w:ascii="Times New Roman" w:hAnsi="Times New Roman" w:cs="Times New Roman"/>
          <w:sz w:val="24"/>
          <w:szCs w:val="24"/>
        </w:rPr>
        <w:t xml:space="preserve">, </w:t>
      </w:r>
      <w:r w:rsidR="000D680A">
        <w:rPr>
          <w:rFonts w:ascii="Times New Roman" w:hAnsi="Times New Roman" w:cs="Times New Roman"/>
          <w:sz w:val="24"/>
          <w:szCs w:val="24"/>
        </w:rPr>
        <w:t>«свёртывание/ развёртывание»  информации</w:t>
      </w:r>
      <w:r w:rsidR="00BB7D19">
        <w:rPr>
          <w:rFonts w:ascii="Times New Roman" w:hAnsi="Times New Roman" w:cs="Times New Roman"/>
          <w:sz w:val="24"/>
          <w:szCs w:val="24"/>
        </w:rPr>
        <w:t>,</w:t>
      </w:r>
      <w:r w:rsidR="000D680A">
        <w:rPr>
          <w:rFonts w:ascii="Times New Roman" w:hAnsi="Times New Roman" w:cs="Times New Roman"/>
          <w:sz w:val="24"/>
          <w:szCs w:val="24"/>
        </w:rPr>
        <w:t xml:space="preserve"> пятиминутки чтения</w:t>
      </w:r>
      <w:r w:rsidR="00BB7D19">
        <w:rPr>
          <w:rFonts w:ascii="Times New Roman" w:hAnsi="Times New Roman" w:cs="Times New Roman"/>
          <w:sz w:val="24"/>
          <w:szCs w:val="24"/>
        </w:rPr>
        <w:t>,</w:t>
      </w:r>
      <w:r w:rsidR="000D680A">
        <w:rPr>
          <w:rFonts w:ascii="Times New Roman" w:hAnsi="Times New Roman" w:cs="Times New Roman"/>
          <w:sz w:val="24"/>
          <w:szCs w:val="24"/>
        </w:rPr>
        <w:t xml:space="preserve"> дерево вопросов</w:t>
      </w:r>
      <w:r w:rsidR="00BB7D19">
        <w:rPr>
          <w:rFonts w:ascii="Times New Roman" w:hAnsi="Times New Roman" w:cs="Times New Roman"/>
          <w:sz w:val="24"/>
          <w:szCs w:val="24"/>
        </w:rPr>
        <w:t>.</w:t>
      </w:r>
      <w:r w:rsidR="000D680A">
        <w:rPr>
          <w:rFonts w:ascii="Times New Roman" w:hAnsi="Times New Roman" w:cs="Times New Roman"/>
          <w:sz w:val="24"/>
          <w:szCs w:val="24"/>
        </w:rPr>
        <w:t xml:space="preserve"> </w:t>
      </w:r>
      <w:r w:rsidR="00DD3D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D680A" w:rsidRPr="00DD3DA1">
        <w:rPr>
          <w:rFonts w:ascii="Times New Roman" w:hAnsi="Times New Roman" w:cs="Times New Roman"/>
          <w:sz w:val="24"/>
          <w:szCs w:val="24"/>
        </w:rPr>
        <w:t>Формы</w:t>
      </w:r>
      <w:r w:rsidR="000D680A">
        <w:rPr>
          <w:rFonts w:ascii="Times New Roman" w:hAnsi="Times New Roman" w:cs="Times New Roman"/>
          <w:sz w:val="24"/>
          <w:szCs w:val="24"/>
        </w:rPr>
        <w:t xml:space="preserve"> </w:t>
      </w:r>
      <w:r w:rsidR="00020AD0">
        <w:rPr>
          <w:rFonts w:ascii="Times New Roman" w:hAnsi="Times New Roman" w:cs="Times New Roman"/>
          <w:sz w:val="24"/>
          <w:szCs w:val="24"/>
        </w:rPr>
        <w:t xml:space="preserve">и методы </w:t>
      </w:r>
      <w:r w:rsidR="000D680A">
        <w:rPr>
          <w:rFonts w:ascii="Times New Roman" w:hAnsi="Times New Roman" w:cs="Times New Roman"/>
          <w:sz w:val="24"/>
          <w:szCs w:val="24"/>
        </w:rPr>
        <w:t xml:space="preserve">обучения: интерактивные игры, проект, исследование, моделирование, дискуссии, тренинги, методы технологии развития критического мышления через чтение и письмо, </w:t>
      </w:r>
      <w:r w:rsidR="00020AD0">
        <w:rPr>
          <w:rFonts w:ascii="Times New Roman" w:hAnsi="Times New Roman" w:cs="Times New Roman"/>
          <w:sz w:val="24"/>
          <w:szCs w:val="24"/>
        </w:rPr>
        <w:t xml:space="preserve">приёмы </w:t>
      </w:r>
      <w:r w:rsidR="00DD3DA1">
        <w:rPr>
          <w:rFonts w:ascii="Times New Roman" w:hAnsi="Times New Roman" w:cs="Times New Roman"/>
          <w:sz w:val="24"/>
          <w:szCs w:val="24"/>
        </w:rPr>
        <w:t>и</w:t>
      </w:r>
      <w:r w:rsidR="00020AD0">
        <w:rPr>
          <w:rFonts w:ascii="Times New Roman" w:hAnsi="Times New Roman" w:cs="Times New Roman"/>
          <w:sz w:val="24"/>
          <w:szCs w:val="24"/>
        </w:rPr>
        <w:t xml:space="preserve"> методы проблемного и развивающего обучения. </w:t>
      </w:r>
    </w:p>
    <w:p w:rsidR="00501FF2" w:rsidRDefault="00DD3DA1" w:rsidP="00DD3DA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Возможные виды  заданий для формирования предметных компетенций: </w:t>
      </w:r>
    </w:p>
    <w:p w:rsidR="00020AD0" w:rsidRDefault="00020AD0" w:rsidP="00DD3DA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DD3DA1"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ткрытые задания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с неопределённым результатом)</w:t>
      </w:r>
    </w:p>
    <w:p w:rsidR="00020AD0" w:rsidRDefault="00020AD0" w:rsidP="00DD3DA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закрытые задания (с заранее запланированным результатом)</w:t>
      </w:r>
    </w:p>
    <w:p w:rsidR="00020AD0" w:rsidRDefault="00020AD0" w:rsidP="00DD3DA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задания с избыточной информацией </w:t>
      </w:r>
    </w:p>
    <w:p w:rsidR="00020AD0" w:rsidRPr="003A49B8" w:rsidRDefault="00020AD0" w:rsidP="00DD3DA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164081">
        <w:rPr>
          <w:rFonts w:ascii="Times New Roman" w:hAnsi="Times New Roman" w:cs="Times New Roman"/>
          <w:sz w:val="24"/>
          <w:szCs w:val="24"/>
          <w:lang w:eastAsia="en-US"/>
        </w:rPr>
        <w:t xml:space="preserve">выявление или решение проблемы на основе практико-ориентированной ситуации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9530A3" w:rsidRDefault="00164081" w:rsidP="00DD3DA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поиск информации в словарях или других источниках</w:t>
      </w:r>
      <w:r w:rsidR="00EB3A0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B3A00" w:rsidRDefault="008B6FD3" w:rsidP="00DD3DA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</w:t>
      </w:r>
      <w:r w:rsidR="00EB3A00">
        <w:rPr>
          <w:rFonts w:ascii="Times New Roman" w:hAnsi="Times New Roman" w:cs="Times New Roman"/>
          <w:sz w:val="24"/>
          <w:szCs w:val="24"/>
          <w:lang w:eastAsia="en-US"/>
        </w:rPr>
        <w:t xml:space="preserve">Примеры </w:t>
      </w:r>
      <w:proofErr w:type="spellStart"/>
      <w:r w:rsidR="00EB3A00">
        <w:rPr>
          <w:rFonts w:ascii="Times New Roman" w:hAnsi="Times New Roman" w:cs="Times New Roman"/>
          <w:sz w:val="24"/>
          <w:szCs w:val="24"/>
          <w:lang w:eastAsia="en-US"/>
        </w:rPr>
        <w:t>компетентностно-ориентированных</w:t>
      </w:r>
      <w:proofErr w:type="spellEnd"/>
      <w:r w:rsidR="00EB3A00">
        <w:rPr>
          <w:rFonts w:ascii="Times New Roman" w:hAnsi="Times New Roman" w:cs="Times New Roman"/>
          <w:sz w:val="24"/>
          <w:szCs w:val="24"/>
          <w:lang w:eastAsia="en-US"/>
        </w:rPr>
        <w:t xml:space="preserve"> заданий можно найти на сайте </w:t>
      </w:r>
    </w:p>
    <w:p w:rsidR="00DD3DA1" w:rsidRPr="00BF52AE" w:rsidRDefault="00F20DFF" w:rsidP="00BB7D19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hyperlink r:id="rId11" w:history="1">
        <w:r w:rsidR="00EB3A00" w:rsidRPr="005874BE">
          <w:rPr>
            <w:rStyle w:val="a6"/>
            <w:rFonts w:ascii="Times New Roman" w:hAnsi="Times New Roman" w:cs="Times New Roman"/>
            <w:sz w:val="24"/>
            <w:szCs w:val="24"/>
            <w:lang w:eastAsia="en-US"/>
          </w:rPr>
          <w:t>https://nsportal.ru/nachalnaya-shkola/obshchepedagogicheskie-tekhnologii/2015/01/17/kompetentnostno-orientirovannye</w:t>
        </w:r>
      </w:hyperlink>
      <w:r w:rsidR="00EB3A0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B7D19">
        <w:rPr>
          <w:rFonts w:ascii="Times New Roman" w:hAnsi="Times New Roman" w:cs="Times New Roman"/>
          <w:sz w:val="24"/>
          <w:szCs w:val="24"/>
          <w:lang w:eastAsia="en-US"/>
        </w:rPr>
        <w:t xml:space="preserve">.  </w:t>
      </w:r>
      <w:r w:rsidR="009530A3" w:rsidRPr="00BF52AE">
        <w:rPr>
          <w:rFonts w:ascii="Times New Roman" w:hAnsi="Times New Roman" w:cs="Times New Roman"/>
          <w:sz w:val="26"/>
          <w:szCs w:val="26"/>
          <w:lang w:eastAsia="en-US"/>
        </w:rPr>
        <w:tab/>
      </w:r>
    </w:p>
    <w:p w:rsidR="002D1AC2" w:rsidRPr="00BF52AE" w:rsidRDefault="008B6FD3" w:rsidP="00DD3DA1">
      <w:pPr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noProof/>
        </w:rPr>
        <w:t xml:space="preserve">                             </w:t>
      </w:r>
      <w:r w:rsidRPr="00BF52AE">
        <w:rPr>
          <w:rFonts w:ascii="Times New Roman" w:hAnsi="Times New Roman" w:cs="Times New Roman"/>
          <w:noProof/>
        </w:rPr>
        <w:t>Использованы материалы из сети Интернет и вебинара издательства «Легион»</w:t>
      </w:r>
    </w:p>
    <w:sectPr w:rsidR="002D1AC2" w:rsidRPr="00BF52AE" w:rsidSect="00236F49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7246"/>
    <w:multiLevelType w:val="multilevel"/>
    <w:tmpl w:val="135E4116"/>
    <w:lvl w:ilvl="0">
      <w:start w:val="2020"/>
      <w:numFmt w:val="decimal"/>
      <w:lvlText w:val="14.0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25E34"/>
    <w:multiLevelType w:val="multilevel"/>
    <w:tmpl w:val="7F4AC3AE"/>
    <w:lvl w:ilvl="0">
      <w:start w:val="2013"/>
      <w:numFmt w:val="decimal"/>
      <w:lvlText w:val="1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20CC2"/>
    <w:multiLevelType w:val="multilevel"/>
    <w:tmpl w:val="2E3E618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7B78E8"/>
    <w:rsid w:val="00020AD0"/>
    <w:rsid w:val="00063C66"/>
    <w:rsid w:val="0008283D"/>
    <w:rsid w:val="000D680A"/>
    <w:rsid w:val="000D7E3B"/>
    <w:rsid w:val="00105504"/>
    <w:rsid w:val="00164081"/>
    <w:rsid w:val="0017299E"/>
    <w:rsid w:val="00186CF5"/>
    <w:rsid w:val="001B4FCE"/>
    <w:rsid w:val="001E2B09"/>
    <w:rsid w:val="00221EC5"/>
    <w:rsid w:val="00224802"/>
    <w:rsid w:val="00232FF9"/>
    <w:rsid w:val="00236F49"/>
    <w:rsid w:val="00254614"/>
    <w:rsid w:val="0027198F"/>
    <w:rsid w:val="002D1AC2"/>
    <w:rsid w:val="002F76E9"/>
    <w:rsid w:val="003A49B8"/>
    <w:rsid w:val="003C6E36"/>
    <w:rsid w:val="003D688A"/>
    <w:rsid w:val="00430729"/>
    <w:rsid w:val="00445B85"/>
    <w:rsid w:val="004B741A"/>
    <w:rsid w:val="004E12C0"/>
    <w:rsid w:val="00501FF2"/>
    <w:rsid w:val="00540744"/>
    <w:rsid w:val="00545A32"/>
    <w:rsid w:val="00563837"/>
    <w:rsid w:val="00571C77"/>
    <w:rsid w:val="00584301"/>
    <w:rsid w:val="0061495B"/>
    <w:rsid w:val="00672FC2"/>
    <w:rsid w:val="006857AF"/>
    <w:rsid w:val="00687D45"/>
    <w:rsid w:val="00693573"/>
    <w:rsid w:val="006B717A"/>
    <w:rsid w:val="006C5DB9"/>
    <w:rsid w:val="0073447B"/>
    <w:rsid w:val="00785F1B"/>
    <w:rsid w:val="007B78E8"/>
    <w:rsid w:val="00864BEB"/>
    <w:rsid w:val="0087393F"/>
    <w:rsid w:val="008A72D3"/>
    <w:rsid w:val="008B6FD3"/>
    <w:rsid w:val="009530A3"/>
    <w:rsid w:val="009F7CE4"/>
    <w:rsid w:val="00A63FEF"/>
    <w:rsid w:val="00AB05B5"/>
    <w:rsid w:val="00B10E16"/>
    <w:rsid w:val="00B20C2C"/>
    <w:rsid w:val="00BB7D19"/>
    <w:rsid w:val="00BD0B6A"/>
    <w:rsid w:val="00BF52AE"/>
    <w:rsid w:val="00C072C0"/>
    <w:rsid w:val="00C35FBD"/>
    <w:rsid w:val="00C4157F"/>
    <w:rsid w:val="00C70F10"/>
    <w:rsid w:val="00CC4A35"/>
    <w:rsid w:val="00D71A6C"/>
    <w:rsid w:val="00D72642"/>
    <w:rsid w:val="00DD3DA1"/>
    <w:rsid w:val="00E11A8C"/>
    <w:rsid w:val="00E16D26"/>
    <w:rsid w:val="00E86D25"/>
    <w:rsid w:val="00EB06AB"/>
    <w:rsid w:val="00EB1395"/>
    <w:rsid w:val="00EB3A00"/>
    <w:rsid w:val="00EC1243"/>
    <w:rsid w:val="00EF5A50"/>
    <w:rsid w:val="00F20DFF"/>
    <w:rsid w:val="00F348A0"/>
    <w:rsid w:val="00F418FA"/>
    <w:rsid w:val="00F45216"/>
    <w:rsid w:val="00F601F2"/>
    <w:rsid w:val="00FB7779"/>
    <w:rsid w:val="00FE03AC"/>
    <w:rsid w:val="00FE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6A"/>
  </w:style>
  <w:style w:type="paragraph" w:styleId="1">
    <w:name w:val="heading 1"/>
    <w:basedOn w:val="a"/>
    <w:link w:val="10"/>
    <w:uiPriority w:val="9"/>
    <w:qFormat/>
    <w:rsid w:val="00C07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1F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E8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11"/>
    <w:rsid w:val="001055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10550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05504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105504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1055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C124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9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72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C072C0"/>
  </w:style>
  <w:style w:type="character" w:customStyle="1" w:styleId="article-statcount">
    <w:name w:val="article-stat__count"/>
    <w:basedOn w:val="a0"/>
    <w:rsid w:val="00C072C0"/>
  </w:style>
  <w:style w:type="paragraph" w:customStyle="1" w:styleId="article-renderblock">
    <w:name w:val="article-render__block"/>
    <w:basedOn w:val="a"/>
    <w:rsid w:val="00C0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1F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3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224">
              <w:marLeft w:val="0"/>
              <w:marRight w:val="0"/>
              <w:marTop w:val="0"/>
              <w:marBottom w:val="3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4277">
                      <w:marLeft w:val="0"/>
                      <w:marRight w:val="3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71863">
                      <w:marLeft w:val="0"/>
                      <w:marRight w:val="3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9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sportal.ru/nachalnaya-shkola/obshchepedagogicheskie-tekhnologii/2015/01/17/kompetentnostno-orientirovanny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0459-2D2D-4DBB-959F-C6AD9744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2021-01-22T11:05:00Z</cp:lastPrinted>
  <dcterms:created xsi:type="dcterms:W3CDTF">2021-04-06T09:40:00Z</dcterms:created>
  <dcterms:modified xsi:type="dcterms:W3CDTF">2021-04-07T04:38:00Z</dcterms:modified>
</cp:coreProperties>
</file>